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8F75B" w14:textId="77777777" w:rsidR="00D23032" w:rsidRDefault="00D23032" w:rsidP="00D23032"/>
    <w:p w14:paraId="6DC2C6AE" w14:textId="77777777" w:rsidR="00D23032" w:rsidRDefault="00D23032" w:rsidP="00D23032">
      <w:pPr>
        <w:jc w:val="center"/>
      </w:pPr>
      <w:r>
        <w:rPr>
          <w:noProof/>
        </w:rPr>
        <w:drawing>
          <wp:inline distT="0" distB="0" distL="0" distR="0" wp14:anchorId="5CE31938" wp14:editId="56BBF25F">
            <wp:extent cx="743585" cy="353695"/>
            <wp:effectExtent l="0" t="0" r="0" b="8255"/>
            <wp:docPr id="1111170680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353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B261AD3" w14:textId="635923E4" w:rsidR="00D23032" w:rsidRDefault="00D23032" w:rsidP="00D23032">
      <w:pPr>
        <w:spacing w:after="0" w:line="240" w:lineRule="auto"/>
        <w:jc w:val="center"/>
      </w:pPr>
      <w:r>
        <w:t>Soggetto qualificato dal MIUR per la formazione DM. 05.07.2005</w:t>
      </w:r>
    </w:p>
    <w:p w14:paraId="3FDFF668" w14:textId="77777777" w:rsidR="00D23032" w:rsidRDefault="00D23032" w:rsidP="00D23032">
      <w:pPr>
        <w:spacing w:after="0" w:line="240" w:lineRule="auto"/>
        <w:jc w:val="center"/>
      </w:pPr>
      <w:r>
        <w:t>conformato alla Direttiva Ministeriale n. 170/2016 artt. 2-3</w:t>
      </w:r>
    </w:p>
    <w:p w14:paraId="0DFCC0E3" w14:textId="77777777" w:rsidR="00D23032" w:rsidRDefault="00D23032" w:rsidP="00D23032">
      <w:pPr>
        <w:spacing w:after="0" w:line="240" w:lineRule="auto"/>
        <w:jc w:val="center"/>
      </w:pPr>
      <w:r>
        <w:t>(richiesta n.662 approvata in data 30/11/2016)</w:t>
      </w:r>
    </w:p>
    <w:p w14:paraId="3480746C" w14:textId="77777777" w:rsidR="00D23032" w:rsidRDefault="00D23032" w:rsidP="00D23032">
      <w:pPr>
        <w:spacing w:after="0" w:line="240" w:lineRule="auto"/>
        <w:jc w:val="center"/>
      </w:pPr>
      <w:r>
        <w:t>Sezione di Firenze</w:t>
      </w:r>
    </w:p>
    <w:p w14:paraId="54151CFE" w14:textId="77777777" w:rsidR="00D23032" w:rsidRDefault="00D23032" w:rsidP="00D23032"/>
    <w:p w14:paraId="3EFF104D" w14:textId="75BE13D0" w:rsidR="00D23032" w:rsidRDefault="00D23032" w:rsidP="00D23032">
      <w:pPr>
        <w:jc w:val="center"/>
      </w:pPr>
      <w:r>
        <w:t xml:space="preserve">L'A.I.M.C. FIRENZE ORGANIZZA IL CICLO DI INCONTRI </w:t>
      </w:r>
      <w:r w:rsidR="00B0035F">
        <w:t xml:space="preserve">PER LA </w:t>
      </w:r>
      <w:r>
        <w:t>PREPARAZIONE -</w:t>
      </w:r>
      <w:r w:rsidRPr="007177E0">
        <w:rPr>
          <w:b/>
          <w:bCs/>
          <w:i/>
          <w:iCs/>
        </w:rPr>
        <w:t>IN MODALITA’ A DISTANZA</w:t>
      </w:r>
      <w:r>
        <w:t>-</w:t>
      </w:r>
    </w:p>
    <w:p w14:paraId="5A21353C" w14:textId="3770750A" w:rsidR="00D23032" w:rsidRDefault="00D23032" w:rsidP="00D23032">
      <w:pPr>
        <w:jc w:val="center"/>
      </w:pPr>
      <w:r>
        <w:t>PER IL CONCORSO A DIRIGENTE SCOLASTICO</w:t>
      </w:r>
    </w:p>
    <w:p w14:paraId="0A7D00A9" w14:textId="78BA7883" w:rsidR="00D23032" w:rsidRPr="00D23032" w:rsidRDefault="00D23032" w:rsidP="00D23032">
      <w:pPr>
        <w:jc w:val="center"/>
        <w:rPr>
          <w:b/>
          <w:bCs/>
          <w:i/>
          <w:iCs/>
        </w:rPr>
      </w:pPr>
      <w:r w:rsidRPr="00D23032">
        <w:rPr>
          <w:b/>
          <w:bCs/>
          <w:i/>
          <w:iCs/>
        </w:rPr>
        <w:t>&lt;&lt;</w:t>
      </w:r>
      <w:r w:rsidR="008172CB">
        <w:rPr>
          <w:b/>
          <w:bCs/>
          <w:i/>
          <w:iCs/>
        </w:rPr>
        <w:t xml:space="preserve"> </w:t>
      </w:r>
      <w:r w:rsidRPr="00D23032">
        <w:rPr>
          <w:b/>
          <w:bCs/>
          <w:i/>
          <w:iCs/>
        </w:rPr>
        <w:t>PROFESSIONE DIRIGENTE SCOLASTICO:</w:t>
      </w:r>
      <w:r w:rsidR="008172CB">
        <w:rPr>
          <w:b/>
          <w:bCs/>
          <w:i/>
          <w:iCs/>
        </w:rPr>
        <w:t xml:space="preserve"> 4 </w:t>
      </w:r>
      <w:r w:rsidR="001F6A67">
        <w:rPr>
          <w:b/>
          <w:bCs/>
          <w:i/>
          <w:iCs/>
        </w:rPr>
        <w:t>TEMI</w:t>
      </w:r>
      <w:r w:rsidR="00647354">
        <w:rPr>
          <w:b/>
          <w:bCs/>
          <w:i/>
          <w:iCs/>
        </w:rPr>
        <w:t xml:space="preserve"> DA ATTENZIONARE</w:t>
      </w:r>
      <w:r w:rsidRPr="00D23032">
        <w:rPr>
          <w:b/>
          <w:bCs/>
          <w:i/>
          <w:iCs/>
        </w:rPr>
        <w:t xml:space="preserve"> &gt;&gt;</w:t>
      </w:r>
    </w:p>
    <w:p w14:paraId="470421C7" w14:textId="1F76A2B7" w:rsidR="00D23032" w:rsidRDefault="00D23032" w:rsidP="00D23032"/>
    <w:p w14:paraId="3C67B284" w14:textId="4F8957C8" w:rsidR="00D23032" w:rsidRDefault="00D23032" w:rsidP="00D23032">
      <w:r>
        <w:t xml:space="preserve">PROGRAMMA </w:t>
      </w:r>
    </w:p>
    <w:p w14:paraId="71384785" w14:textId="3D133744" w:rsidR="00D23032" w:rsidRPr="008172CB" w:rsidRDefault="00D23032" w:rsidP="008172CB">
      <w:pPr>
        <w:pStyle w:val="Paragrafoelenco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8172CB">
        <w:rPr>
          <w:sz w:val="24"/>
          <w:szCs w:val="24"/>
        </w:rPr>
        <w:t>2</w:t>
      </w:r>
      <w:r w:rsidR="001B6BE8">
        <w:rPr>
          <w:sz w:val="24"/>
          <w:szCs w:val="24"/>
        </w:rPr>
        <w:t xml:space="preserve"> febbraio</w:t>
      </w:r>
      <w:r w:rsidRPr="008172CB">
        <w:rPr>
          <w:sz w:val="24"/>
          <w:szCs w:val="24"/>
        </w:rPr>
        <w:t xml:space="preserve"> 2024 ore </w:t>
      </w:r>
      <w:r w:rsidR="001B6BE8">
        <w:rPr>
          <w:sz w:val="24"/>
          <w:szCs w:val="24"/>
        </w:rPr>
        <w:t>17,15 -19,15</w:t>
      </w:r>
      <w:r w:rsidR="00586F5C" w:rsidRPr="008172CB">
        <w:rPr>
          <w:sz w:val="24"/>
          <w:szCs w:val="24"/>
        </w:rPr>
        <w:t xml:space="preserve"> – Docente </w:t>
      </w:r>
      <w:r w:rsidRPr="008172CB">
        <w:rPr>
          <w:sz w:val="24"/>
          <w:szCs w:val="24"/>
        </w:rPr>
        <w:t xml:space="preserve">Briani </w:t>
      </w:r>
      <w:r w:rsidR="00586F5C" w:rsidRPr="008172CB">
        <w:rPr>
          <w:sz w:val="24"/>
          <w:szCs w:val="24"/>
        </w:rPr>
        <w:t>Raffaella (</w:t>
      </w:r>
      <w:r w:rsidRPr="008172CB">
        <w:rPr>
          <w:sz w:val="24"/>
          <w:szCs w:val="24"/>
        </w:rPr>
        <w:t>Dirigente Scolastica, formatrice, autrice di pubblicazioni sulla scuola)</w:t>
      </w:r>
      <w:r w:rsidR="00586F5C" w:rsidRPr="008172CB">
        <w:rPr>
          <w:sz w:val="24"/>
          <w:szCs w:val="24"/>
        </w:rPr>
        <w:t xml:space="preserve"> </w:t>
      </w:r>
      <w:r w:rsidR="00586F5C" w:rsidRPr="008172CB">
        <w:rPr>
          <w:b/>
          <w:bCs/>
          <w:sz w:val="24"/>
          <w:szCs w:val="24"/>
        </w:rPr>
        <w:t>Gli Ordinamenti del II ciclo di istruzione: la sperimentazione e riforma degli Istituti Tecnici</w:t>
      </w:r>
    </w:p>
    <w:p w14:paraId="0D4BFE55" w14:textId="77777777" w:rsidR="00B4406D" w:rsidRPr="008172CB" w:rsidRDefault="00B4406D" w:rsidP="008172CB">
      <w:pPr>
        <w:pStyle w:val="Paragrafoelenco"/>
        <w:jc w:val="both"/>
        <w:rPr>
          <w:b/>
          <w:bCs/>
          <w:sz w:val="24"/>
          <w:szCs w:val="24"/>
        </w:rPr>
      </w:pPr>
    </w:p>
    <w:p w14:paraId="48C01E02" w14:textId="76E5C4E6" w:rsidR="00B4406D" w:rsidRPr="001B6BE8" w:rsidRDefault="00B4406D" w:rsidP="008172CB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8172CB">
        <w:rPr>
          <w:sz w:val="24"/>
          <w:szCs w:val="24"/>
        </w:rPr>
        <w:t xml:space="preserve">3 febbraio 2024 ore 10,00 – 12,00 – Docente </w:t>
      </w:r>
      <w:r w:rsidR="0061483A" w:rsidRPr="008172CB">
        <w:rPr>
          <w:sz w:val="24"/>
          <w:szCs w:val="24"/>
        </w:rPr>
        <w:t xml:space="preserve">Anna </w:t>
      </w:r>
      <w:proofErr w:type="spellStart"/>
      <w:proofErr w:type="gramStart"/>
      <w:r w:rsidR="0061483A" w:rsidRPr="008172CB">
        <w:rPr>
          <w:sz w:val="24"/>
          <w:szCs w:val="24"/>
        </w:rPr>
        <w:t>Armone</w:t>
      </w:r>
      <w:proofErr w:type="spellEnd"/>
      <w:r w:rsidR="0061483A" w:rsidRPr="008172CB">
        <w:rPr>
          <w:sz w:val="24"/>
          <w:szCs w:val="24"/>
        </w:rPr>
        <w:t xml:space="preserve"> </w:t>
      </w:r>
      <w:r w:rsidRPr="008172CB">
        <w:rPr>
          <w:sz w:val="24"/>
          <w:szCs w:val="24"/>
        </w:rPr>
        <w:t xml:space="preserve"> (</w:t>
      </w:r>
      <w:proofErr w:type="gramEnd"/>
      <w:r w:rsidRPr="008172CB">
        <w:rPr>
          <w:sz w:val="24"/>
          <w:szCs w:val="24"/>
        </w:rPr>
        <w:t xml:space="preserve"> Esperta di diritto Scolastico, autrice di studi e volumi sulla scuola) </w:t>
      </w:r>
      <w:r w:rsidR="0061483A" w:rsidRPr="008172CB">
        <w:rPr>
          <w:sz w:val="24"/>
          <w:szCs w:val="24"/>
        </w:rPr>
        <w:t>–</w:t>
      </w:r>
      <w:r w:rsidRPr="008172CB">
        <w:rPr>
          <w:sz w:val="24"/>
          <w:szCs w:val="24"/>
        </w:rPr>
        <w:t xml:space="preserve"> </w:t>
      </w:r>
      <w:r w:rsidR="0061483A" w:rsidRPr="008172CB">
        <w:rPr>
          <w:b/>
          <w:bCs/>
          <w:sz w:val="24"/>
          <w:szCs w:val="24"/>
        </w:rPr>
        <w:t>La Pubblicazione degli atti nell’Area Amministrazione Trasparente. Compiti e responsabilità del Dirigente Scolastico</w:t>
      </w:r>
    </w:p>
    <w:p w14:paraId="1CE5D43B" w14:textId="77777777" w:rsidR="001B6BE8" w:rsidRPr="001B6BE8" w:rsidRDefault="001B6BE8" w:rsidP="001B6BE8">
      <w:pPr>
        <w:pStyle w:val="Paragrafoelenco"/>
        <w:rPr>
          <w:sz w:val="24"/>
          <w:szCs w:val="24"/>
        </w:rPr>
      </w:pPr>
    </w:p>
    <w:p w14:paraId="60A1DDDE" w14:textId="52AAF090" w:rsidR="001B6BE8" w:rsidRPr="001B6BE8" w:rsidRDefault="00360BD1" w:rsidP="007177E0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8 </w:t>
      </w:r>
      <w:r w:rsidR="001B6BE8" w:rsidRPr="001B6BE8">
        <w:rPr>
          <w:sz w:val="24"/>
          <w:szCs w:val="24"/>
        </w:rPr>
        <w:t xml:space="preserve">febbraio 2024 ore 17,15 – 19,15 – Docente </w:t>
      </w:r>
      <w:r w:rsidR="004C56CA">
        <w:rPr>
          <w:sz w:val="24"/>
          <w:szCs w:val="24"/>
        </w:rPr>
        <w:t>Raffaella Briani</w:t>
      </w:r>
      <w:r w:rsidR="001B6BE8" w:rsidRPr="001B6BE8">
        <w:rPr>
          <w:sz w:val="24"/>
          <w:szCs w:val="24"/>
        </w:rPr>
        <w:t xml:space="preserve"> (</w:t>
      </w:r>
      <w:r w:rsidR="001B6BE8" w:rsidRPr="00996D1E">
        <w:rPr>
          <w:b/>
          <w:bCs/>
          <w:sz w:val="24"/>
          <w:szCs w:val="24"/>
        </w:rPr>
        <w:t>– La programmazione e gestione del PNRR (</w:t>
      </w:r>
      <w:r w:rsidR="00996D1E">
        <w:rPr>
          <w:b/>
          <w:bCs/>
          <w:sz w:val="24"/>
          <w:szCs w:val="24"/>
        </w:rPr>
        <w:t xml:space="preserve">in particolare la </w:t>
      </w:r>
      <w:r w:rsidR="001B6BE8" w:rsidRPr="00996D1E">
        <w:rPr>
          <w:b/>
          <w:bCs/>
          <w:sz w:val="24"/>
          <w:szCs w:val="24"/>
        </w:rPr>
        <w:t xml:space="preserve">Transizione al digitale- </w:t>
      </w:r>
      <w:r w:rsidR="00E43E1D">
        <w:rPr>
          <w:b/>
          <w:bCs/>
          <w:sz w:val="24"/>
          <w:szCs w:val="24"/>
        </w:rPr>
        <w:t xml:space="preserve">la </w:t>
      </w:r>
      <w:r w:rsidR="001B6BE8" w:rsidRPr="00996D1E">
        <w:rPr>
          <w:b/>
          <w:bCs/>
          <w:sz w:val="24"/>
          <w:szCs w:val="24"/>
        </w:rPr>
        <w:t>Formazione del personale)</w:t>
      </w:r>
    </w:p>
    <w:p w14:paraId="726B9BB6" w14:textId="77777777" w:rsidR="0061483A" w:rsidRPr="008172CB" w:rsidRDefault="0061483A" w:rsidP="007177E0">
      <w:pPr>
        <w:pStyle w:val="Paragrafoelenco"/>
        <w:jc w:val="both"/>
        <w:rPr>
          <w:sz w:val="24"/>
          <w:szCs w:val="24"/>
        </w:rPr>
      </w:pPr>
    </w:p>
    <w:p w14:paraId="5F41975D" w14:textId="6F7A2E78" w:rsidR="00B4406D" w:rsidRDefault="00E43E1D" w:rsidP="00D23032">
      <w:pPr>
        <w:pStyle w:val="Paragrafoelenco"/>
        <w:numPr>
          <w:ilvl w:val="0"/>
          <w:numId w:val="1"/>
        </w:numPr>
        <w:jc w:val="both"/>
      </w:pPr>
      <w:r w:rsidRPr="00F01752">
        <w:rPr>
          <w:sz w:val="24"/>
          <w:szCs w:val="24"/>
        </w:rPr>
        <w:t>20</w:t>
      </w:r>
      <w:r w:rsidR="0061483A" w:rsidRPr="00F01752">
        <w:rPr>
          <w:sz w:val="24"/>
          <w:szCs w:val="24"/>
        </w:rPr>
        <w:t xml:space="preserve"> febbraio 2024 ore 17,15 – 19,15 Docente Andrea Marchetti</w:t>
      </w:r>
      <w:r w:rsidR="004C56CA" w:rsidRPr="00F01752">
        <w:rPr>
          <w:sz w:val="24"/>
          <w:szCs w:val="24"/>
        </w:rPr>
        <w:t xml:space="preserve"> (Dirigente Scolastico, esperto di processi formativi, già docente di sostegno nelle scuole secondarie di II grado, ha curato tra l’altro la realizzazione di numerosi progetti riguardanti percorsi di PCTO)</w:t>
      </w:r>
      <w:r w:rsidR="0061483A" w:rsidRPr="00F01752">
        <w:rPr>
          <w:sz w:val="24"/>
          <w:szCs w:val="24"/>
        </w:rPr>
        <w:t>.</w:t>
      </w:r>
      <w:r w:rsidR="001F6A67" w:rsidRPr="00F01752">
        <w:rPr>
          <w:sz w:val="24"/>
          <w:szCs w:val="24"/>
        </w:rPr>
        <w:t xml:space="preserve"> </w:t>
      </w:r>
      <w:r w:rsidR="0061483A" w:rsidRPr="00F01752">
        <w:rPr>
          <w:sz w:val="24"/>
          <w:szCs w:val="24"/>
        </w:rPr>
        <w:t xml:space="preserve"> </w:t>
      </w:r>
      <w:r w:rsidR="008172CB" w:rsidRPr="00F01752">
        <w:rPr>
          <w:b/>
          <w:bCs/>
          <w:sz w:val="24"/>
          <w:szCs w:val="24"/>
        </w:rPr>
        <w:t>L’</w:t>
      </w:r>
      <w:r w:rsidR="0061483A" w:rsidRPr="00F01752">
        <w:rPr>
          <w:b/>
          <w:bCs/>
          <w:sz w:val="24"/>
          <w:szCs w:val="24"/>
        </w:rPr>
        <w:t xml:space="preserve"> </w:t>
      </w:r>
      <w:r w:rsidR="008172CB" w:rsidRPr="00F01752">
        <w:rPr>
          <w:b/>
          <w:bCs/>
          <w:sz w:val="24"/>
          <w:szCs w:val="24"/>
        </w:rPr>
        <w:t>innovazione della didattica:</w:t>
      </w:r>
      <w:r w:rsidR="008172CB" w:rsidRPr="00F01752">
        <w:rPr>
          <w:sz w:val="24"/>
          <w:szCs w:val="24"/>
        </w:rPr>
        <w:t xml:space="preserve"> </w:t>
      </w:r>
      <w:r w:rsidR="0061483A" w:rsidRPr="00F01752">
        <w:rPr>
          <w:b/>
          <w:bCs/>
          <w:sz w:val="24"/>
          <w:szCs w:val="24"/>
        </w:rPr>
        <w:t xml:space="preserve">Orientamento- Stem </w:t>
      </w:r>
      <w:r w:rsidR="00951E4A" w:rsidRPr="00F01752">
        <w:rPr>
          <w:b/>
          <w:bCs/>
          <w:sz w:val="24"/>
          <w:szCs w:val="24"/>
        </w:rPr>
        <w:t>–</w:t>
      </w:r>
      <w:r w:rsidR="0061483A" w:rsidRPr="00F01752">
        <w:rPr>
          <w:b/>
          <w:bCs/>
          <w:sz w:val="24"/>
          <w:szCs w:val="24"/>
        </w:rPr>
        <w:t xml:space="preserve"> </w:t>
      </w:r>
      <w:r w:rsidR="00951E4A" w:rsidRPr="00F01752">
        <w:rPr>
          <w:b/>
          <w:bCs/>
          <w:sz w:val="24"/>
          <w:szCs w:val="24"/>
        </w:rPr>
        <w:t>Ambienti di apprendimento</w:t>
      </w:r>
      <w:r w:rsidR="00E86DB1" w:rsidRPr="00F01752">
        <w:rPr>
          <w:b/>
          <w:bCs/>
          <w:sz w:val="24"/>
          <w:szCs w:val="24"/>
        </w:rPr>
        <w:t xml:space="preserve"> e inclusione</w:t>
      </w:r>
      <w:r w:rsidR="00F01752" w:rsidRPr="00F01752">
        <w:rPr>
          <w:b/>
          <w:bCs/>
          <w:sz w:val="24"/>
          <w:szCs w:val="24"/>
        </w:rPr>
        <w:t xml:space="preserve"> </w:t>
      </w:r>
      <w:r w:rsidR="00F01752">
        <w:rPr>
          <w:b/>
          <w:bCs/>
          <w:sz w:val="24"/>
          <w:szCs w:val="24"/>
        </w:rPr>
        <w:t>*</w:t>
      </w:r>
    </w:p>
    <w:p w14:paraId="16F26624" w14:textId="77777777" w:rsidR="00F01752" w:rsidRDefault="00F01752" w:rsidP="008172CB">
      <w:pPr>
        <w:jc w:val="both"/>
      </w:pPr>
    </w:p>
    <w:p w14:paraId="365A6AF0" w14:textId="05C96085" w:rsidR="00F01752" w:rsidRDefault="00F01752" w:rsidP="00F01752">
      <w:pPr>
        <w:ind w:left="360"/>
        <w:jc w:val="both"/>
      </w:pPr>
      <w:r>
        <w:t>*In versione registrata qualora le prove preselettive venissero calendarizzate prima</w:t>
      </w:r>
    </w:p>
    <w:p w14:paraId="13D77DF2" w14:textId="6C4536F6" w:rsidR="00D23032" w:rsidRDefault="00D23032" w:rsidP="008172CB">
      <w:pPr>
        <w:jc w:val="both"/>
      </w:pPr>
      <w:r>
        <w:t xml:space="preserve">Costo del corso e modalità di iscrizione. Le iscrizioni si effettuano tramite posta elettronica inviando il modulo allegato improrogabilmente </w:t>
      </w:r>
      <w:r w:rsidRPr="008172CB">
        <w:rPr>
          <w:b/>
          <w:bCs/>
        </w:rPr>
        <w:t xml:space="preserve">entro il </w:t>
      </w:r>
      <w:r w:rsidR="002E27C1">
        <w:rPr>
          <w:b/>
          <w:bCs/>
        </w:rPr>
        <w:t>3</w:t>
      </w:r>
      <w:r w:rsidR="00E43E1D">
        <w:rPr>
          <w:b/>
          <w:bCs/>
        </w:rPr>
        <w:t>1</w:t>
      </w:r>
      <w:r w:rsidRPr="008172CB">
        <w:rPr>
          <w:b/>
          <w:bCs/>
        </w:rPr>
        <w:t xml:space="preserve"> gennaio 2024</w:t>
      </w:r>
      <w:r>
        <w:t xml:space="preserve"> al seguente indirizzo e-mail: aimcfirenze@gmail.com. Costo del corso </w:t>
      </w:r>
      <w:r w:rsidR="00ED7AAD">
        <w:t>7</w:t>
      </w:r>
      <w:r w:rsidR="00B4406D">
        <w:t>0</w:t>
      </w:r>
      <w:r>
        <w:t xml:space="preserve"> €</w:t>
      </w:r>
      <w:r w:rsidR="00B4406D">
        <w:t xml:space="preserve"> per i non iscritti, 3</w:t>
      </w:r>
      <w:r w:rsidR="00ED7AAD">
        <w:t>5</w:t>
      </w:r>
      <w:r w:rsidR="00B4406D">
        <w:t xml:space="preserve"> per gli iscritti</w:t>
      </w:r>
      <w:r>
        <w:t xml:space="preserve">.  Il pagamento può avvenire mediante bonifico sul conto Iban IT74 R076 0102 8000 0002 6617 506- intestato a </w:t>
      </w:r>
      <w:proofErr w:type="spellStart"/>
      <w:r>
        <w:t>A.i.m.c</w:t>
      </w:r>
      <w:proofErr w:type="spellEnd"/>
      <w:r>
        <w:t>. Firenze- via Palazzuolo, 95-50123 Firenze o tramite c/</w:t>
      </w:r>
      <w:proofErr w:type="spellStart"/>
      <w:proofErr w:type="gramStart"/>
      <w:r>
        <w:t>cp</w:t>
      </w:r>
      <w:proofErr w:type="spellEnd"/>
      <w:r>
        <w:t xml:space="preserve"> :</w:t>
      </w:r>
      <w:proofErr w:type="gramEnd"/>
      <w:r>
        <w:t xml:space="preserve">n.26617506- intestato a </w:t>
      </w:r>
      <w:proofErr w:type="spellStart"/>
      <w:r>
        <w:t>A.i.m.c</w:t>
      </w:r>
      <w:proofErr w:type="spellEnd"/>
      <w:r>
        <w:t xml:space="preserve">. Firenze-via Palazzuolo 95- 50123 Firenze. Ai partecipanti sarà rilasciato l'attestato di frequenza e i materiali consegnati dai </w:t>
      </w:r>
      <w:proofErr w:type="gramStart"/>
      <w:r>
        <w:t>relatori</w:t>
      </w:r>
      <w:proofErr w:type="gramEnd"/>
      <w:r w:rsidR="008172CB">
        <w:t xml:space="preserve"> </w:t>
      </w:r>
      <w:r>
        <w:t xml:space="preserve">Per ulteriori informazioni Stefano Pagni Fedi tel.3474162620; Catia Rossi: tel.349-1049114 (dopo ore 17,00).  </w:t>
      </w:r>
    </w:p>
    <w:p w14:paraId="4D0766C2" w14:textId="77777777" w:rsidR="00D23032" w:rsidRDefault="00D23032" w:rsidP="00B4406D">
      <w:pPr>
        <w:jc w:val="center"/>
      </w:pPr>
      <w:r>
        <w:t>IL Presidente del Consiglio di sezione A.I.M.C. FIRENZE</w:t>
      </w:r>
    </w:p>
    <w:p w14:paraId="66487D83" w14:textId="2FFE0302" w:rsidR="00B9794F" w:rsidRDefault="00D23032" w:rsidP="00B4406D">
      <w:pPr>
        <w:jc w:val="center"/>
      </w:pPr>
      <w:r>
        <w:t>Stefano Pagni Fedi</w:t>
      </w:r>
    </w:p>
    <w:sectPr w:rsidR="00B979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149FA"/>
    <w:multiLevelType w:val="hybridMultilevel"/>
    <w:tmpl w:val="85B03AFC"/>
    <w:lvl w:ilvl="0" w:tplc="096247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16A3C"/>
    <w:multiLevelType w:val="hybridMultilevel"/>
    <w:tmpl w:val="08BE9A80"/>
    <w:lvl w:ilvl="0" w:tplc="55CCD0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571631">
    <w:abstractNumId w:val="1"/>
  </w:num>
  <w:num w:numId="2" w16cid:durableId="18297079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032"/>
    <w:rsid w:val="001B6BE8"/>
    <w:rsid w:val="001F6A67"/>
    <w:rsid w:val="002E27C1"/>
    <w:rsid w:val="00360BD1"/>
    <w:rsid w:val="00466291"/>
    <w:rsid w:val="004C56CA"/>
    <w:rsid w:val="00586F5C"/>
    <w:rsid w:val="0061483A"/>
    <w:rsid w:val="00647354"/>
    <w:rsid w:val="007177E0"/>
    <w:rsid w:val="008172CB"/>
    <w:rsid w:val="00951E4A"/>
    <w:rsid w:val="00996D1E"/>
    <w:rsid w:val="00B0035F"/>
    <w:rsid w:val="00B4406D"/>
    <w:rsid w:val="00B9794F"/>
    <w:rsid w:val="00D23032"/>
    <w:rsid w:val="00E43E1D"/>
    <w:rsid w:val="00E86DB1"/>
    <w:rsid w:val="00ED7AAD"/>
    <w:rsid w:val="00F0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19E62"/>
  <w15:chartTrackingRefBased/>
  <w15:docId w15:val="{2E9CE4EC-6395-4E1F-BAB2-C047AE271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86F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Dirigente</cp:lastModifiedBy>
  <cp:revision>3</cp:revision>
  <dcterms:created xsi:type="dcterms:W3CDTF">2024-01-16T13:40:00Z</dcterms:created>
  <dcterms:modified xsi:type="dcterms:W3CDTF">2024-01-16T14:17:00Z</dcterms:modified>
</cp:coreProperties>
</file>